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3F" w:rsidRPr="00D84F37" w:rsidRDefault="00F4773F" w:rsidP="00F477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Немецкий</w:t>
      </w:r>
      <w:r w:rsidRPr="00D84F37">
        <w:rPr>
          <w:rFonts w:ascii="Times New Roman" w:hAnsi="Times New Roman" w:cs="Times New Roman"/>
          <w:b/>
          <w:sz w:val="32"/>
          <w:szCs w:val="32"/>
        </w:rPr>
        <w:t xml:space="preserve"> язык</w:t>
      </w:r>
    </w:p>
    <w:p w:rsidR="00F4773F" w:rsidRPr="00AB44C0" w:rsidRDefault="00F4773F" w:rsidP="00F4773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4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№ 1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020"/>
        <w:gridCol w:w="2382"/>
        <w:gridCol w:w="1394"/>
        <w:gridCol w:w="2575"/>
      </w:tblGrid>
      <w:tr w:rsidR="00F4773F" w:rsidRPr="00AB44C0" w:rsidTr="00332119">
        <w:trPr>
          <w:trHeight w:val="36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Таблица соотве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r w:rsidRPr="00AB44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ствия первичного и тестового бала ЕГЭ</w:t>
            </w:r>
          </w:p>
        </w:tc>
      </w:tr>
      <w:tr w:rsidR="00F4773F" w:rsidRPr="00AB44C0" w:rsidTr="00332119">
        <w:trPr>
          <w:trHeight w:val="36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немецкий язык</w:t>
            </w:r>
          </w:p>
        </w:tc>
      </w:tr>
      <w:tr w:rsidR="00F4773F" w:rsidRPr="00AB44C0" w:rsidTr="00332119">
        <w:trPr>
          <w:trHeight w:val="315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Тестовый балл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</w:tr>
      <w:tr w:rsidR="00F4773F" w:rsidRPr="00AB44C0" w:rsidTr="00332119">
        <w:trPr>
          <w:trHeight w:val="285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5,56%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5,56%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8,33%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5,56%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5,56%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8,33%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5,56%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5,56%</w:t>
            </w:r>
          </w:p>
        </w:tc>
      </w:tr>
      <w:tr w:rsidR="00F4773F" w:rsidRPr="00AB44C0" w:rsidTr="00332119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</w:tr>
    </w:tbl>
    <w:p w:rsidR="00F4773F" w:rsidRDefault="00F4773F" w:rsidP="00F4773F">
      <w:pPr>
        <w:pStyle w:val="a3"/>
        <w:spacing w:after="0" w:line="240" w:lineRule="auto"/>
        <w:ind w:left="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</w:p>
    <w:tbl>
      <w:tblPr>
        <w:tblW w:w="7898" w:type="dxa"/>
        <w:jc w:val="center"/>
        <w:tblInd w:w="93" w:type="dxa"/>
        <w:tblLook w:val="04A0" w:firstRow="1" w:lastRow="0" w:firstColumn="1" w:lastColumn="0" w:noHBand="0" w:noVBand="1"/>
      </w:tblPr>
      <w:tblGrid>
        <w:gridCol w:w="4409"/>
        <w:gridCol w:w="1788"/>
        <w:gridCol w:w="1701"/>
      </w:tblGrid>
      <w:tr w:rsidR="00F4773F" w:rsidRPr="007E031C" w:rsidTr="00332119">
        <w:trPr>
          <w:trHeight w:val="300"/>
          <w:jc w:val="center"/>
        </w:trPr>
        <w:tc>
          <w:tcPr>
            <w:tcW w:w="44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Принимало участие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300"/>
          <w:jc w:val="center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35,56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773F" w:rsidRDefault="00F4773F" w:rsidP="00F477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773F" w:rsidRDefault="00F4773F" w:rsidP="00F477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73F" w:rsidRDefault="00F4773F" w:rsidP="00F477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F4773F" w:rsidSect="00D461E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4773F" w:rsidRDefault="00F4773F" w:rsidP="00F477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B439FF0" wp14:editId="1C5BBD3D">
            <wp:extent cx="9086850" cy="55721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4773F" w:rsidRDefault="00F4773F" w:rsidP="00F477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16"/>
          <w:szCs w:val="16"/>
        </w:rPr>
        <w:sectPr w:rsidR="00F4773F" w:rsidSect="007E031C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1"/>
        <w:gridCol w:w="1598"/>
        <w:gridCol w:w="1354"/>
        <w:gridCol w:w="1559"/>
        <w:gridCol w:w="1276"/>
        <w:gridCol w:w="1275"/>
        <w:gridCol w:w="1276"/>
        <w:gridCol w:w="1134"/>
        <w:gridCol w:w="992"/>
        <w:gridCol w:w="284"/>
      </w:tblGrid>
      <w:tr w:rsidR="00F4773F" w:rsidRPr="007E031C" w:rsidTr="00332119">
        <w:trPr>
          <w:trHeight w:val="600"/>
        </w:trPr>
        <w:tc>
          <w:tcPr>
            <w:tcW w:w="144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73F" w:rsidRPr="003D4945" w:rsidRDefault="00F4773F" w:rsidP="003321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Таблица № 2</w:t>
            </w:r>
          </w:p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Результаты сдачи ЕГЭ  по немецкому языку выпускниками 2013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года организаций общего и профессионального образования</w:t>
            </w:r>
          </w:p>
        </w:tc>
      </w:tr>
      <w:tr w:rsidR="00F4773F" w:rsidRPr="007E031C" w:rsidTr="00332119">
        <w:trPr>
          <w:trHeight w:val="555"/>
        </w:trPr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выбрали ЕГЭ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сдавали ЕГЭ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не набрали мин. кол-ва баллов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585"/>
        </w:trPr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% от выпуска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% от выпуска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% от </w:t>
            </w:r>
            <w:proofErr w:type="spellStart"/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выбравш</w:t>
            </w:r>
            <w:proofErr w:type="spellEnd"/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31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31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31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37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31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31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31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31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п</w:t>
            </w:r>
            <w:proofErr w:type="gramStart"/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31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профобразование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31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выпускники прошлых лет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73F" w:rsidRPr="007E031C" w:rsidTr="00332119">
        <w:trPr>
          <w:trHeight w:val="31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03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7E031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773F" w:rsidRDefault="00F4773F" w:rsidP="00F477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16"/>
          <w:szCs w:val="16"/>
        </w:rPr>
        <w:sectPr w:rsidR="00F4773F" w:rsidSect="007E031C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tbl>
      <w:tblPr>
        <w:tblW w:w="9149" w:type="dxa"/>
        <w:jc w:val="center"/>
        <w:tblLook w:val="04A0" w:firstRow="1" w:lastRow="0" w:firstColumn="1" w:lastColumn="0" w:noHBand="0" w:noVBand="1"/>
      </w:tblPr>
      <w:tblGrid>
        <w:gridCol w:w="1729"/>
        <w:gridCol w:w="2978"/>
        <w:gridCol w:w="2545"/>
        <w:gridCol w:w="1897"/>
      </w:tblGrid>
      <w:tr w:rsidR="00F4773F" w:rsidRPr="00AB44C0" w:rsidTr="00332119">
        <w:trPr>
          <w:trHeight w:val="330"/>
          <w:jc w:val="center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Анализ выполнения заданий части</w:t>
            </w:r>
            <w:proofErr w:type="gramStart"/>
            <w:r w:rsidRPr="00AB44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AB44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Таблица №3</w:t>
            </w:r>
          </w:p>
        </w:tc>
      </w:tr>
      <w:tr w:rsidR="00F4773F" w:rsidRPr="00AB44C0" w:rsidTr="00332119">
        <w:trPr>
          <w:trHeight w:val="360"/>
          <w:jc w:val="center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Задания с выбором ответов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задачи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прав</w:t>
            </w:r>
            <w:proofErr w:type="gramStart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прав</w:t>
            </w:r>
            <w:proofErr w:type="gramStart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A15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54,55%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A16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45,45%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A17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41,67%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A18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60,61%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A19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44,44%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A20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57,58%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A21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63,89%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A22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38,89%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A23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A24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41,67%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A25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36,11%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A26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A27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54,55%</w:t>
            </w:r>
          </w:p>
        </w:tc>
      </w:tr>
      <w:tr w:rsidR="00F4773F" w:rsidRPr="00AB44C0" w:rsidTr="00332119">
        <w:trPr>
          <w:gridAfter w:val="1"/>
          <w:wAfter w:w="1897" w:type="dxa"/>
          <w:trHeight w:val="360"/>
          <w:jc w:val="center"/>
        </w:trPr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A28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44,44%</w:t>
            </w:r>
          </w:p>
        </w:tc>
      </w:tr>
    </w:tbl>
    <w:p w:rsidR="00F4773F" w:rsidRPr="00287B0C" w:rsidRDefault="00F4773F" w:rsidP="00F4773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689" w:type="dxa"/>
        <w:jc w:val="center"/>
        <w:tblLook w:val="04A0" w:firstRow="1" w:lastRow="0" w:firstColumn="1" w:lastColumn="0" w:noHBand="0" w:noVBand="1"/>
      </w:tblPr>
      <w:tblGrid>
        <w:gridCol w:w="93"/>
        <w:gridCol w:w="590"/>
        <w:gridCol w:w="1150"/>
        <w:gridCol w:w="25"/>
        <w:gridCol w:w="2928"/>
        <w:gridCol w:w="2625"/>
        <w:gridCol w:w="352"/>
        <w:gridCol w:w="2200"/>
        <w:gridCol w:w="210"/>
        <w:gridCol w:w="516"/>
      </w:tblGrid>
      <w:tr w:rsidR="00F4773F" w:rsidRPr="00AB44C0" w:rsidTr="00332119">
        <w:trPr>
          <w:trHeight w:val="330"/>
          <w:jc w:val="center"/>
        </w:trPr>
        <w:tc>
          <w:tcPr>
            <w:tcW w:w="10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Анализ выполнения заданий части</w:t>
            </w:r>
            <w:proofErr w:type="gramStart"/>
            <w:r w:rsidRPr="00AB44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AB44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AB44C0">
              <w:rPr>
                <w:rFonts w:ascii="Times New Roman" w:hAnsi="Times New Roman" w:cs="Times New Roman"/>
                <w:b/>
                <w:sz w:val="28"/>
                <w:szCs w:val="28"/>
              </w:rPr>
              <w:t>Таблица №4</w:t>
            </w:r>
          </w:p>
        </w:tc>
      </w:tr>
      <w:tr w:rsidR="00F4773F" w:rsidRPr="00AB44C0" w:rsidTr="00332119">
        <w:trPr>
          <w:trHeight w:val="360"/>
          <w:jc w:val="center"/>
        </w:trPr>
        <w:tc>
          <w:tcPr>
            <w:tcW w:w="106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Задания с выбором ответов</w:t>
            </w:r>
          </w:p>
        </w:tc>
      </w:tr>
      <w:tr w:rsidR="00F4773F" w:rsidRPr="00AB44C0" w:rsidTr="00332119">
        <w:trPr>
          <w:gridAfter w:val="2"/>
          <w:wAfter w:w="726" w:type="dxa"/>
          <w:trHeight w:val="360"/>
          <w:jc w:val="center"/>
        </w:trPr>
        <w:tc>
          <w:tcPr>
            <w:tcW w:w="1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5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прав</w:t>
            </w:r>
            <w:proofErr w:type="gramStart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прав</w:t>
            </w:r>
            <w:proofErr w:type="gramStart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</w:tr>
      <w:tr w:rsidR="00F4773F" w:rsidRPr="00AB44C0" w:rsidTr="00332119">
        <w:trPr>
          <w:gridAfter w:val="2"/>
          <w:wAfter w:w="726" w:type="dxa"/>
          <w:trHeight w:val="313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9,09%</w:t>
            </w:r>
          </w:p>
        </w:tc>
      </w:tr>
      <w:tr w:rsidR="00F4773F" w:rsidRPr="00AB44C0" w:rsidTr="00332119">
        <w:trPr>
          <w:gridAfter w:val="2"/>
          <w:wAfter w:w="726" w:type="dxa"/>
          <w:trHeight w:val="257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9,09%</w:t>
            </w:r>
          </w:p>
        </w:tc>
      </w:tr>
      <w:tr w:rsidR="00F4773F" w:rsidRPr="00AB44C0" w:rsidTr="00332119">
        <w:trPr>
          <w:gridAfter w:val="2"/>
          <w:wAfter w:w="726" w:type="dxa"/>
          <w:trHeight w:val="313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8,33%</w:t>
            </w:r>
          </w:p>
        </w:tc>
      </w:tr>
      <w:tr w:rsidR="00F4773F" w:rsidRPr="00AB44C0" w:rsidTr="00332119">
        <w:trPr>
          <w:gridAfter w:val="2"/>
          <w:wAfter w:w="726" w:type="dxa"/>
          <w:trHeight w:val="271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25,00%</w:t>
            </w:r>
          </w:p>
        </w:tc>
      </w:tr>
      <w:tr w:rsidR="00F4773F" w:rsidRPr="00AB44C0" w:rsidTr="00332119">
        <w:trPr>
          <w:gridAfter w:val="2"/>
          <w:wAfter w:w="726" w:type="dxa"/>
          <w:trHeight w:val="285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18,18%</w:t>
            </w:r>
          </w:p>
        </w:tc>
      </w:tr>
      <w:tr w:rsidR="00F4773F" w:rsidRPr="00AB44C0" w:rsidTr="00332119">
        <w:trPr>
          <w:gridAfter w:val="2"/>
          <w:wAfter w:w="726" w:type="dxa"/>
          <w:trHeight w:val="299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12,50%</w:t>
            </w:r>
          </w:p>
        </w:tc>
      </w:tr>
      <w:tr w:rsidR="00F4773F" w:rsidRPr="00AB44C0" w:rsidTr="00332119">
        <w:trPr>
          <w:gridAfter w:val="2"/>
          <w:wAfter w:w="726" w:type="dxa"/>
          <w:trHeight w:val="285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47,22%</w:t>
            </w:r>
          </w:p>
        </w:tc>
      </w:tr>
      <w:tr w:rsidR="00F4773F" w:rsidRPr="00AB44C0" w:rsidTr="00332119">
        <w:trPr>
          <w:gridAfter w:val="2"/>
          <w:wAfter w:w="726" w:type="dxa"/>
          <w:trHeight w:val="285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21,74%</w:t>
            </w:r>
          </w:p>
        </w:tc>
      </w:tr>
      <w:tr w:rsidR="00F4773F" w:rsidRPr="00AB44C0" w:rsidTr="00332119">
        <w:trPr>
          <w:gridAfter w:val="2"/>
          <w:wAfter w:w="726" w:type="dxa"/>
          <w:trHeight w:val="313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9,09%</w:t>
            </w:r>
          </w:p>
        </w:tc>
      </w:tr>
      <w:tr w:rsidR="00F4773F" w:rsidRPr="00AB44C0" w:rsidTr="00332119">
        <w:trPr>
          <w:gridAfter w:val="2"/>
          <w:wAfter w:w="726" w:type="dxa"/>
          <w:trHeight w:val="271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8,33%</w:t>
            </w:r>
          </w:p>
        </w:tc>
      </w:tr>
      <w:tr w:rsidR="00F4773F" w:rsidRPr="00AB44C0" w:rsidTr="00332119">
        <w:trPr>
          <w:gridAfter w:val="2"/>
          <w:wAfter w:w="726" w:type="dxa"/>
          <w:trHeight w:val="285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13,04%</w:t>
            </w:r>
          </w:p>
        </w:tc>
      </w:tr>
      <w:tr w:rsidR="00F4773F" w:rsidRPr="00AB44C0" w:rsidTr="00332119">
        <w:trPr>
          <w:gridAfter w:val="2"/>
          <w:wAfter w:w="726" w:type="dxa"/>
          <w:trHeight w:val="312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15,38%</w:t>
            </w:r>
          </w:p>
        </w:tc>
      </w:tr>
      <w:tr w:rsidR="00F4773F" w:rsidRPr="00AB44C0" w:rsidTr="00332119">
        <w:trPr>
          <w:gridAfter w:val="2"/>
          <w:wAfter w:w="726" w:type="dxa"/>
          <w:trHeight w:val="299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47,22%</w:t>
            </w:r>
          </w:p>
        </w:tc>
      </w:tr>
      <w:tr w:rsidR="00F4773F" w:rsidRPr="00AB44C0" w:rsidTr="00332119">
        <w:trPr>
          <w:gridAfter w:val="2"/>
          <w:wAfter w:w="726" w:type="dxa"/>
          <w:trHeight w:val="299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B4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21,21%</w:t>
            </w:r>
          </w:p>
        </w:tc>
      </w:tr>
      <w:tr w:rsidR="00F4773F" w:rsidRPr="00AB44C0" w:rsidTr="00332119">
        <w:trPr>
          <w:gridAfter w:val="2"/>
          <w:wAfter w:w="726" w:type="dxa"/>
          <w:trHeight w:val="360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33,33%</w:t>
            </w:r>
          </w:p>
        </w:tc>
      </w:tr>
      <w:tr w:rsidR="00F4773F" w:rsidRPr="00AB44C0" w:rsidTr="00332119">
        <w:trPr>
          <w:gridAfter w:val="2"/>
          <w:wAfter w:w="726" w:type="dxa"/>
          <w:trHeight w:val="360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B6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33,33%</w:t>
            </w:r>
          </w:p>
        </w:tc>
      </w:tr>
      <w:tr w:rsidR="00F4773F" w:rsidRPr="00AB44C0" w:rsidTr="00332119">
        <w:trPr>
          <w:gridAfter w:val="2"/>
          <w:wAfter w:w="726" w:type="dxa"/>
          <w:trHeight w:val="257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B7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41,67%</w:t>
            </w:r>
          </w:p>
        </w:tc>
      </w:tr>
      <w:tr w:rsidR="00F4773F" w:rsidRPr="00AB44C0" w:rsidTr="00332119">
        <w:trPr>
          <w:trHeight w:val="257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B8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42,42%</w:t>
            </w:r>
          </w:p>
        </w:tc>
        <w:tc>
          <w:tcPr>
            <w:tcW w:w="7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4773F" w:rsidRPr="00AB44C0" w:rsidTr="00332119">
        <w:trPr>
          <w:gridAfter w:val="2"/>
          <w:wAfter w:w="726" w:type="dxa"/>
          <w:trHeight w:val="285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B9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50,00%</w:t>
            </w:r>
          </w:p>
        </w:tc>
      </w:tr>
      <w:tr w:rsidR="00F4773F" w:rsidRPr="00AB44C0" w:rsidTr="00332119">
        <w:trPr>
          <w:gridAfter w:val="2"/>
          <w:wAfter w:w="726" w:type="dxa"/>
          <w:trHeight w:val="257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B10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48,00%</w:t>
            </w:r>
          </w:p>
        </w:tc>
      </w:tr>
      <w:tr w:rsidR="00F4773F" w:rsidRPr="00AB44C0" w:rsidTr="00332119">
        <w:trPr>
          <w:gridAfter w:val="2"/>
          <w:wAfter w:w="726" w:type="dxa"/>
          <w:trHeight w:val="257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B11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30,43%</w:t>
            </w:r>
          </w:p>
        </w:tc>
      </w:tr>
      <w:tr w:rsidR="00F4773F" w:rsidRPr="00AB44C0" w:rsidTr="00332119">
        <w:trPr>
          <w:gridAfter w:val="2"/>
          <w:wAfter w:w="726" w:type="dxa"/>
          <w:trHeight w:val="272"/>
          <w:jc w:val="center"/>
        </w:trPr>
        <w:tc>
          <w:tcPr>
            <w:tcW w:w="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B12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73F" w:rsidRPr="00AB44C0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48,48%</w:t>
            </w:r>
          </w:p>
        </w:tc>
      </w:tr>
      <w:tr w:rsidR="00F4773F" w:rsidRPr="00287B0C" w:rsidTr="00332119">
        <w:tblPrEx>
          <w:jc w:val="left"/>
        </w:tblPrEx>
        <w:trPr>
          <w:gridBefore w:val="1"/>
          <w:gridAfter w:val="1"/>
          <w:wBefore w:w="93" w:type="dxa"/>
          <w:wAfter w:w="516" w:type="dxa"/>
          <w:trHeight w:val="330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73F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4773F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4773F" w:rsidRDefault="00F4773F" w:rsidP="00332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Таблица №5</w:t>
            </w:r>
          </w:p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Анализ выполнения заданий части C </w:t>
            </w:r>
          </w:p>
        </w:tc>
      </w:tr>
      <w:tr w:rsidR="00F4773F" w:rsidRPr="00287B0C" w:rsidTr="00332119">
        <w:tblPrEx>
          <w:jc w:val="left"/>
        </w:tblPrEx>
        <w:trPr>
          <w:gridBefore w:val="1"/>
          <w:gridAfter w:val="1"/>
          <w:wBefore w:w="93" w:type="dxa"/>
          <w:wAfter w:w="516" w:type="dxa"/>
          <w:trHeight w:val="360"/>
        </w:trPr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Набр</w:t>
            </w:r>
            <w:proofErr w:type="spellEnd"/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баллы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учащихся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учащихся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287B0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F4773F" w:rsidRPr="00287B0C" w:rsidTr="00332119">
        <w:tblPrEx>
          <w:jc w:val="left"/>
        </w:tblPrEx>
        <w:trPr>
          <w:gridBefore w:val="1"/>
          <w:gridAfter w:val="1"/>
          <w:wBefore w:w="93" w:type="dxa"/>
          <w:wAfter w:w="516" w:type="dxa"/>
          <w:trHeight w:val="360"/>
        </w:trPr>
        <w:tc>
          <w:tcPr>
            <w:tcW w:w="1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72,22%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287B0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F4773F" w:rsidRPr="00287B0C" w:rsidTr="00332119">
        <w:tblPrEx>
          <w:jc w:val="left"/>
        </w:tblPrEx>
        <w:trPr>
          <w:gridBefore w:val="1"/>
          <w:gridAfter w:val="1"/>
          <w:wBefore w:w="93" w:type="dxa"/>
          <w:wAfter w:w="516" w:type="dxa"/>
          <w:trHeight w:val="360"/>
        </w:trPr>
        <w:tc>
          <w:tcPr>
            <w:tcW w:w="1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287B0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F4773F" w:rsidRPr="00287B0C" w:rsidTr="00332119">
        <w:tblPrEx>
          <w:jc w:val="left"/>
        </w:tblPrEx>
        <w:trPr>
          <w:gridBefore w:val="1"/>
          <w:gridAfter w:val="1"/>
          <w:wBefore w:w="93" w:type="dxa"/>
          <w:wAfter w:w="516" w:type="dxa"/>
          <w:trHeight w:val="360"/>
        </w:trPr>
        <w:tc>
          <w:tcPr>
            <w:tcW w:w="1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287B0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F4773F" w:rsidRPr="00287B0C" w:rsidTr="00332119">
        <w:tblPrEx>
          <w:jc w:val="left"/>
        </w:tblPrEx>
        <w:trPr>
          <w:gridBefore w:val="1"/>
          <w:gridAfter w:val="1"/>
          <w:wBefore w:w="93" w:type="dxa"/>
          <w:wAfter w:w="516" w:type="dxa"/>
          <w:trHeight w:val="360"/>
        </w:trPr>
        <w:tc>
          <w:tcPr>
            <w:tcW w:w="1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5,56%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287B0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F4773F" w:rsidRPr="00287B0C" w:rsidTr="00332119">
        <w:tblPrEx>
          <w:jc w:val="left"/>
        </w:tblPrEx>
        <w:trPr>
          <w:gridBefore w:val="1"/>
          <w:gridAfter w:val="1"/>
          <w:wBefore w:w="93" w:type="dxa"/>
          <w:wAfter w:w="516" w:type="dxa"/>
          <w:trHeight w:val="360"/>
        </w:trPr>
        <w:tc>
          <w:tcPr>
            <w:tcW w:w="1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5,56%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287B0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F4773F" w:rsidRPr="00287B0C" w:rsidTr="00332119">
        <w:tblPrEx>
          <w:jc w:val="left"/>
        </w:tblPrEx>
        <w:trPr>
          <w:gridBefore w:val="1"/>
          <w:gridAfter w:val="1"/>
          <w:wBefore w:w="93" w:type="dxa"/>
          <w:wAfter w:w="516" w:type="dxa"/>
          <w:trHeight w:val="360"/>
        </w:trPr>
        <w:tc>
          <w:tcPr>
            <w:tcW w:w="1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287B0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F4773F" w:rsidRPr="00287B0C" w:rsidTr="00332119">
        <w:tblPrEx>
          <w:jc w:val="left"/>
        </w:tblPrEx>
        <w:trPr>
          <w:gridBefore w:val="1"/>
          <w:gridAfter w:val="1"/>
          <w:wBefore w:w="93" w:type="dxa"/>
          <w:wAfter w:w="516" w:type="dxa"/>
          <w:trHeight w:val="360"/>
        </w:trPr>
        <w:tc>
          <w:tcPr>
            <w:tcW w:w="1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287B0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F4773F" w:rsidRPr="00287B0C" w:rsidTr="00332119">
        <w:tblPrEx>
          <w:jc w:val="left"/>
        </w:tblPrEx>
        <w:trPr>
          <w:gridBefore w:val="1"/>
          <w:gridAfter w:val="1"/>
          <w:wBefore w:w="93" w:type="dxa"/>
          <w:wAfter w:w="516" w:type="dxa"/>
          <w:trHeight w:val="360"/>
        </w:trPr>
        <w:tc>
          <w:tcPr>
            <w:tcW w:w="1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287B0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F4773F" w:rsidRPr="00287B0C" w:rsidTr="00332119">
        <w:tblPrEx>
          <w:jc w:val="left"/>
        </w:tblPrEx>
        <w:trPr>
          <w:gridBefore w:val="1"/>
          <w:gridAfter w:val="1"/>
          <w:wBefore w:w="93" w:type="dxa"/>
          <w:wAfter w:w="516" w:type="dxa"/>
          <w:trHeight w:val="360"/>
        </w:trPr>
        <w:tc>
          <w:tcPr>
            <w:tcW w:w="1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73F" w:rsidRPr="00287B0C" w:rsidRDefault="00F4773F" w:rsidP="0033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2,78%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73F" w:rsidRPr="00287B0C" w:rsidRDefault="00F4773F" w:rsidP="00332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4773F" w:rsidRDefault="00F4773F" w:rsidP="00F477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B8E" w:rsidRDefault="00F4773F"/>
    <w:sectPr w:rsidR="009A2B8E" w:rsidSect="00F4773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3F"/>
    <w:rsid w:val="0033194D"/>
    <w:rsid w:val="003F74AD"/>
    <w:rsid w:val="006D025C"/>
    <w:rsid w:val="00D300A1"/>
    <w:rsid w:val="00F4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800" b="1" i="0" baseline="0">
                <a:effectLst/>
              </a:rPr>
              <a:t>Сравнительный анализ результатов ЕГЭ по Немецкому языку</a:t>
            </a:r>
            <a:endParaRPr lang="ru-RU">
              <a:effectLst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2013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Лист2!$A$3:$A$12</c:f>
              <c:numCache>
                <c:formatCode>General</c:formatCode>
                <c:ptCount val="10"/>
                <c:pt idx="0">
                  <c:v>2</c:v>
                </c:pt>
                <c:pt idx="1">
                  <c:v>7</c:v>
                </c:pt>
                <c:pt idx="2">
                  <c:v>12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v>2012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Лист2!$C$3:$C$12</c:f>
              <c:numCache>
                <c:formatCode>General</c:formatCode>
                <c:ptCount val="10"/>
                <c:pt idx="0">
                  <c:v>15</c:v>
                </c:pt>
                <c:pt idx="1">
                  <c:v>28</c:v>
                </c:pt>
                <c:pt idx="2">
                  <c:v>6</c:v>
                </c:pt>
                <c:pt idx="3">
                  <c:v>5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262592"/>
        <c:axId val="157264512"/>
      </c:lineChart>
      <c:catAx>
        <c:axId val="1572625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Баллы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7264512"/>
        <c:crosses val="autoZero"/>
        <c:auto val="1"/>
        <c:lblAlgn val="ctr"/>
        <c:lblOffset val="100"/>
        <c:noMultiLvlLbl val="0"/>
      </c:catAx>
      <c:valAx>
        <c:axId val="1572645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участников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7262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Глушкова</dc:creator>
  <cp:lastModifiedBy>Татьяна П. Глушкова</cp:lastModifiedBy>
  <cp:revision>1</cp:revision>
  <dcterms:created xsi:type="dcterms:W3CDTF">2013-09-30T10:49:00Z</dcterms:created>
  <dcterms:modified xsi:type="dcterms:W3CDTF">2013-09-30T10:51:00Z</dcterms:modified>
</cp:coreProperties>
</file>